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FUNDAÇÃO MUNICIPAL DE SAÚDE</w:t>
      </w:r>
    </w:p>
    <w:p w:rsidR="000C4BD9" w:rsidRDefault="00141757" w:rsidP="001B7548">
      <w:pPr>
        <w:pStyle w:val="western"/>
        <w:spacing w:after="0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CORRIGENDA </w:t>
      </w:r>
      <w:r w:rsidR="000C4BD9">
        <w:rPr>
          <w:b/>
          <w:sz w:val="20"/>
          <w:szCs w:val="20"/>
        </w:rPr>
        <w:t>DO NÚMERO DO PROCESSO ADMINISTRATIVO</w:t>
      </w:r>
    </w:p>
    <w:p w:rsidR="001B7548" w:rsidRPr="001B7548" w:rsidRDefault="000C4BD9" w:rsidP="001B7548">
      <w:pPr>
        <w:pStyle w:val="western"/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DO </w:t>
      </w:r>
      <w:r w:rsidRPr="001C7F7A">
        <w:rPr>
          <w:b/>
          <w:sz w:val="20"/>
          <w:szCs w:val="20"/>
        </w:rPr>
        <w:t>PREGÃO ELETRÔNICO</w:t>
      </w:r>
      <w:r>
        <w:rPr>
          <w:b/>
          <w:sz w:val="20"/>
          <w:szCs w:val="20"/>
        </w:rPr>
        <w:t xml:space="preserve"> </w:t>
      </w:r>
      <w:r w:rsidR="00383C44">
        <w:rPr>
          <w:b/>
          <w:bCs/>
          <w:color w:val="FF0000"/>
          <w:sz w:val="20"/>
          <w:szCs w:val="20"/>
        </w:rPr>
        <w:t>47</w:t>
      </w:r>
      <w:r w:rsidR="00C2798C">
        <w:rPr>
          <w:b/>
          <w:bCs/>
          <w:color w:val="FF0000"/>
          <w:sz w:val="20"/>
          <w:szCs w:val="20"/>
        </w:rPr>
        <w:t>/20</w:t>
      </w:r>
      <w:r w:rsidR="00F83EC2">
        <w:rPr>
          <w:b/>
          <w:bCs/>
          <w:color w:val="FF0000"/>
          <w:sz w:val="20"/>
          <w:szCs w:val="20"/>
        </w:rPr>
        <w:t>2</w:t>
      </w:r>
      <w:r>
        <w:rPr>
          <w:b/>
          <w:bCs/>
          <w:color w:val="FF0000"/>
          <w:sz w:val="20"/>
          <w:szCs w:val="20"/>
        </w:rPr>
        <w:t>1</w:t>
      </w:r>
    </w:p>
    <w:p w:rsidR="00C2798C" w:rsidRPr="00AD4B4D" w:rsidRDefault="00C2798C" w:rsidP="001B7548">
      <w:pPr>
        <w:pStyle w:val="western"/>
        <w:spacing w:after="0"/>
        <w:rPr>
          <w:b/>
          <w:bCs/>
          <w:color w:val="000000"/>
          <w:sz w:val="20"/>
          <w:szCs w:val="20"/>
        </w:rPr>
      </w:pPr>
    </w:p>
    <w:p w:rsidR="002C3C5A" w:rsidRDefault="00181B24" w:rsidP="00C2798C">
      <w:pPr>
        <w:ind w:right="-1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</w:t>
      </w:r>
      <w:r w:rsidR="00C2798C" w:rsidRPr="00AD4B4D">
        <w:rPr>
          <w:bCs/>
          <w:color w:val="000000"/>
          <w:sz w:val="20"/>
          <w:szCs w:val="20"/>
        </w:rPr>
        <w:t xml:space="preserve"> Presidente da Fundação Municipal de Niterói, através da</w:t>
      </w:r>
      <w:r w:rsidR="001B7548">
        <w:rPr>
          <w:bCs/>
          <w:color w:val="000000"/>
          <w:sz w:val="20"/>
          <w:szCs w:val="20"/>
        </w:rPr>
        <w:t xml:space="preserve"> Comissão Permanente de Pregão informa que </w:t>
      </w:r>
      <w:r w:rsidR="00141757">
        <w:rPr>
          <w:bCs/>
          <w:color w:val="000000"/>
          <w:sz w:val="20"/>
          <w:szCs w:val="20"/>
        </w:rPr>
        <w:t>o</w:t>
      </w:r>
      <w:r w:rsidR="00C2798C" w:rsidRPr="00AD4B4D">
        <w:rPr>
          <w:bCs/>
          <w:color w:val="000000"/>
          <w:sz w:val="20"/>
          <w:szCs w:val="20"/>
        </w:rPr>
        <w:t xml:space="preserve"> </w:t>
      </w:r>
      <w:r w:rsidR="00C2798C" w:rsidRPr="00AD4B4D">
        <w:rPr>
          <w:b/>
          <w:bCs/>
          <w:color w:val="000000"/>
          <w:sz w:val="20"/>
          <w:szCs w:val="20"/>
        </w:rPr>
        <w:t xml:space="preserve">Pregão </w:t>
      </w:r>
      <w:r w:rsidR="00F83EC2">
        <w:rPr>
          <w:b/>
          <w:bCs/>
          <w:color w:val="000000"/>
          <w:sz w:val="20"/>
          <w:szCs w:val="20"/>
        </w:rPr>
        <w:t>Eletrônico</w:t>
      </w:r>
      <w:r w:rsidR="00C2798C" w:rsidRPr="00AD4B4D">
        <w:rPr>
          <w:b/>
          <w:bCs/>
          <w:color w:val="000000"/>
          <w:sz w:val="20"/>
          <w:szCs w:val="20"/>
        </w:rPr>
        <w:t xml:space="preserve"> –</w:t>
      </w:r>
      <w:r w:rsidR="000C4BD9">
        <w:rPr>
          <w:b/>
          <w:bCs/>
          <w:color w:val="000000"/>
          <w:sz w:val="20"/>
          <w:szCs w:val="20"/>
        </w:rPr>
        <w:t xml:space="preserve"> </w:t>
      </w:r>
      <w:r w:rsidR="00C2798C" w:rsidRPr="00AD4B4D">
        <w:rPr>
          <w:b/>
          <w:color w:val="000000"/>
          <w:sz w:val="20"/>
          <w:szCs w:val="20"/>
        </w:rPr>
        <w:t>nº</w:t>
      </w:r>
      <w:r w:rsidR="00C2798C" w:rsidRPr="00AD4B4D">
        <w:rPr>
          <w:b/>
          <w:bCs/>
          <w:color w:val="000000"/>
          <w:sz w:val="20"/>
          <w:szCs w:val="20"/>
        </w:rPr>
        <w:t xml:space="preserve"> </w:t>
      </w:r>
      <w:r w:rsidR="00383C44">
        <w:rPr>
          <w:b/>
          <w:color w:val="FF0000"/>
          <w:sz w:val="20"/>
          <w:szCs w:val="20"/>
        </w:rPr>
        <w:t>47</w:t>
      </w:r>
      <w:r w:rsidR="00C2798C" w:rsidRPr="00AD4B4D">
        <w:rPr>
          <w:b/>
          <w:color w:val="FF0000"/>
          <w:sz w:val="20"/>
          <w:szCs w:val="20"/>
        </w:rPr>
        <w:t>/20</w:t>
      </w:r>
      <w:r w:rsidR="00F83EC2">
        <w:rPr>
          <w:b/>
          <w:color w:val="FF0000"/>
          <w:sz w:val="20"/>
          <w:szCs w:val="20"/>
        </w:rPr>
        <w:t>2</w:t>
      </w:r>
      <w:r w:rsidR="000C4BD9">
        <w:rPr>
          <w:b/>
          <w:color w:val="FF0000"/>
          <w:sz w:val="20"/>
          <w:szCs w:val="20"/>
        </w:rPr>
        <w:t>1</w:t>
      </w:r>
      <w:r w:rsidR="00C2798C" w:rsidRPr="00AD4B4D">
        <w:rPr>
          <w:b/>
          <w:bCs/>
          <w:color w:val="000000"/>
          <w:sz w:val="20"/>
          <w:szCs w:val="20"/>
        </w:rPr>
        <w:t xml:space="preserve">, Processo </w:t>
      </w:r>
      <w:r w:rsidR="00C2798C" w:rsidRPr="00AD4B4D">
        <w:rPr>
          <w:b/>
          <w:color w:val="FF0000"/>
          <w:sz w:val="20"/>
          <w:szCs w:val="20"/>
        </w:rPr>
        <w:t>200/</w:t>
      </w:r>
      <w:r w:rsidR="00383C44">
        <w:rPr>
          <w:b/>
          <w:color w:val="FF0000"/>
          <w:sz w:val="20"/>
          <w:szCs w:val="20"/>
        </w:rPr>
        <w:t>8704</w:t>
      </w:r>
      <w:r w:rsidR="00C2798C" w:rsidRPr="00AD4B4D">
        <w:rPr>
          <w:b/>
          <w:color w:val="FF0000"/>
          <w:sz w:val="20"/>
          <w:szCs w:val="20"/>
        </w:rPr>
        <w:t>/20</w:t>
      </w:r>
      <w:r w:rsidR="000C4BD9">
        <w:rPr>
          <w:b/>
          <w:color w:val="FF0000"/>
          <w:sz w:val="20"/>
          <w:szCs w:val="20"/>
        </w:rPr>
        <w:t>21</w:t>
      </w:r>
      <w:r w:rsidR="00C2798C" w:rsidRPr="00AD4B4D">
        <w:rPr>
          <w:b/>
          <w:bCs/>
          <w:color w:val="000000"/>
          <w:sz w:val="20"/>
          <w:szCs w:val="20"/>
        </w:rPr>
        <w:t xml:space="preserve">, </w:t>
      </w:r>
      <w:r w:rsidR="00C2798C" w:rsidRPr="00AD4B4D">
        <w:rPr>
          <w:bCs/>
          <w:color w:val="000000"/>
          <w:sz w:val="20"/>
          <w:szCs w:val="20"/>
        </w:rPr>
        <w:t>referente à</w:t>
      </w:r>
      <w:bookmarkStart w:id="0" w:name="_GoBack"/>
      <w:bookmarkEnd w:id="0"/>
      <w:r w:rsidR="00F83EC2" w:rsidRPr="00CE02D2">
        <w:rPr>
          <w:b/>
          <w:sz w:val="20"/>
          <w:szCs w:val="20"/>
        </w:rPr>
        <w:t xml:space="preserve">: </w:t>
      </w:r>
      <w:r w:rsidR="00383C44" w:rsidRPr="0014686A">
        <w:rPr>
          <w:b/>
          <w:bCs/>
          <w:sz w:val="20"/>
          <w:szCs w:val="20"/>
        </w:rPr>
        <w:t>AQUISIÇÃO DE EQUIPAMENTOS MÉDICOS, ODONTOLÓGICOS, MOBILIÁRIOS MÉDICOS E MOBILIÁRIOS EM GERAL A FIM DE ATENDER A DEMANDA DA</w:t>
      </w:r>
      <w:r w:rsidR="00383C44" w:rsidRPr="0014686A">
        <w:rPr>
          <w:b/>
          <w:bCs/>
          <w:spacing w:val="-47"/>
          <w:sz w:val="20"/>
          <w:szCs w:val="20"/>
        </w:rPr>
        <w:t xml:space="preserve"> </w:t>
      </w:r>
      <w:r w:rsidR="00383C44" w:rsidRPr="0014686A">
        <w:rPr>
          <w:b/>
          <w:bCs/>
          <w:sz w:val="20"/>
          <w:szCs w:val="20"/>
        </w:rPr>
        <w:t>FUNDAÇÃO MUNICIPAL DE SAÚDE DE NITERÓI</w:t>
      </w:r>
      <w:r w:rsidR="00C2798C" w:rsidRPr="00141757">
        <w:rPr>
          <w:b/>
          <w:color w:val="FF0000"/>
          <w:sz w:val="20"/>
          <w:szCs w:val="20"/>
        </w:rPr>
        <w:t>,</w:t>
      </w:r>
      <w:r w:rsidR="00C2798C" w:rsidRPr="00AD4B4D">
        <w:rPr>
          <w:b/>
          <w:bCs/>
          <w:color w:val="FF0000"/>
          <w:sz w:val="20"/>
          <w:szCs w:val="20"/>
        </w:rPr>
        <w:t xml:space="preserve"> </w:t>
      </w:r>
      <w:r w:rsidR="00C2798C" w:rsidRPr="00AD4B4D">
        <w:rPr>
          <w:b/>
          <w:bCs/>
          <w:color w:val="000000"/>
          <w:sz w:val="20"/>
          <w:szCs w:val="20"/>
        </w:rPr>
        <w:t>sofreu correção</w:t>
      </w:r>
      <w:r w:rsidR="009A0D56">
        <w:rPr>
          <w:b/>
          <w:bCs/>
          <w:color w:val="000000"/>
          <w:sz w:val="20"/>
          <w:szCs w:val="20"/>
        </w:rPr>
        <w:t xml:space="preserve"> </w:t>
      </w:r>
      <w:r w:rsidR="002C3C5A">
        <w:rPr>
          <w:b/>
          <w:bCs/>
          <w:color w:val="000000"/>
          <w:sz w:val="20"/>
          <w:szCs w:val="20"/>
        </w:rPr>
        <w:t>no edital.</w:t>
      </w:r>
    </w:p>
    <w:p w:rsidR="00D45734" w:rsidRDefault="00B77685" w:rsidP="00C2798C">
      <w:pPr>
        <w:ind w:right="-1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Exclusão</w:t>
      </w:r>
      <w:r w:rsidR="00D45734">
        <w:rPr>
          <w:b/>
          <w:bCs/>
          <w:color w:val="000000"/>
          <w:sz w:val="20"/>
          <w:szCs w:val="20"/>
        </w:rPr>
        <w:t xml:space="preserve"> do subitem 9.11 -</w:t>
      </w:r>
      <w:proofErr w:type="gramStart"/>
      <w:r w:rsidR="00D45734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D45734">
        <w:rPr>
          <w:b/>
          <w:bCs/>
          <w:color w:val="000000"/>
          <w:sz w:val="20"/>
          <w:szCs w:val="20"/>
        </w:rPr>
        <w:t>IV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2C3C5A" w:rsidRDefault="002C3C5A" w:rsidP="00C2798C">
      <w:pPr>
        <w:ind w:right="-1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Correção do item 35 do Termo de Referência do Edital</w:t>
      </w:r>
    </w:p>
    <w:p w:rsidR="009A0D56" w:rsidRDefault="009A0D56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C2798C" w:rsidRDefault="00141757" w:rsidP="00C2798C">
      <w:pPr>
        <w:ind w:right="-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 demais informações</w:t>
      </w:r>
      <w:r w:rsidR="00C2798C" w:rsidRPr="00AD4B4D">
        <w:rPr>
          <w:b/>
          <w:color w:val="000000"/>
          <w:sz w:val="20"/>
          <w:szCs w:val="20"/>
        </w:rPr>
        <w:t xml:space="preserve"> continuam inalteradas.</w:t>
      </w: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FC4DE5" w:rsidRDefault="00FC4DE5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181B24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98C"/>
    <w:rsid w:val="000C4BD9"/>
    <w:rsid w:val="00141757"/>
    <w:rsid w:val="00181B24"/>
    <w:rsid w:val="001B7548"/>
    <w:rsid w:val="002C3C5A"/>
    <w:rsid w:val="00383C44"/>
    <w:rsid w:val="003E3E27"/>
    <w:rsid w:val="006A39D0"/>
    <w:rsid w:val="00802F6D"/>
    <w:rsid w:val="00806556"/>
    <w:rsid w:val="00944F8D"/>
    <w:rsid w:val="009721FD"/>
    <w:rsid w:val="00983CE6"/>
    <w:rsid w:val="009A0D56"/>
    <w:rsid w:val="009B10E9"/>
    <w:rsid w:val="00B41751"/>
    <w:rsid w:val="00B77685"/>
    <w:rsid w:val="00C2798C"/>
    <w:rsid w:val="00D45734"/>
    <w:rsid w:val="00E85C20"/>
    <w:rsid w:val="00EF5015"/>
    <w:rsid w:val="00F83EC2"/>
    <w:rsid w:val="00FB306F"/>
    <w:rsid w:val="00FC4DE5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Dead</cp:lastModifiedBy>
  <cp:revision>5</cp:revision>
  <cp:lastPrinted>2019-07-08T13:57:00Z</cp:lastPrinted>
  <dcterms:created xsi:type="dcterms:W3CDTF">2021-12-17T17:47:00Z</dcterms:created>
  <dcterms:modified xsi:type="dcterms:W3CDTF">2021-12-17T19:42:00Z</dcterms:modified>
</cp:coreProperties>
</file>